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</w:rPr>
      </w:pPr>
      <w:bookmarkStart w:colFirst="0" w:colLast="0" w:name="_c9s8d0m9s5lc" w:id="0"/>
      <w:bookmarkEnd w:id="0"/>
      <w:r w:rsidDel="00000000" w:rsidR="00000000" w:rsidRPr="00000000">
        <w:rPr/>
        <w:drawing>
          <wp:inline distB="0" distT="0" distL="0" distR="0">
            <wp:extent cx="995680" cy="82931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32417" l="28613" r="29132" t="32417"/>
                    <a:stretch>
                      <a:fillRect/>
                    </a:stretch>
                  </pic:blipFill>
                  <pic:spPr>
                    <a:xfrm>
                      <a:off x="0" y="0"/>
                      <a:ext cx="995680" cy="8293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4995545</wp:posOffset>
            </wp:positionH>
            <wp:positionV relativeFrom="paragraph">
              <wp:posOffset>76200</wp:posOffset>
            </wp:positionV>
            <wp:extent cx="1304925" cy="895985"/>
            <wp:effectExtent b="0" l="0" r="0" t="0"/>
            <wp:wrapSquare wrapText="bothSides" distB="0" distT="0" distL="114300" distR="114300"/>
            <wp:docPr descr="logo CEP IPo" id="1" name="image1.png"/>
            <a:graphic>
              <a:graphicData uri="http://schemas.openxmlformats.org/drawingml/2006/picture">
                <pic:pic>
                  <pic:nvPicPr>
                    <pic:cNvPr descr="logo CEP IP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959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color w:val="ff0000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(adapte com a logo da instituição onde a pesquisa será realizada)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Arial" w:cs="Arial" w:eastAsia="Arial" w:hAnsi="Arial"/>
          <w:color w:val="ff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ff0000"/>
          <w:sz w:val="20"/>
          <w:szCs w:val="20"/>
          <w:rtl w:val="0"/>
        </w:rPr>
        <w:t xml:space="preserve">(quem deve submeter o projeto de pesquisa na plataforma é a pessoa de vínculo direto com a instituição onde o projeto será submetido ao CEP, sendo assim, se o próprio orientador for a pessoa que está  inserindo a pesquisa na plataforma, este documento não se faz necessário).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Curitiba, ________________________.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Ao Comitê de Ética em Pesquisa do Hospital IPO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Prezado Coordenador,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Dr. Alexandre Camilotti Gasperin</w:t>
      </w:r>
    </w:p>
    <w:p w:rsidR="00000000" w:rsidDel="00000000" w:rsidP="00000000" w:rsidRDefault="00000000" w:rsidRPr="00000000" w14:paraId="0000000E">
      <w:pPr>
        <w:widowControl w:val="1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DECLARAÇÃO DO ORIENTADOR DO ALUNO</w:t>
      </w:r>
    </w:p>
    <w:p w:rsidR="00000000" w:rsidDel="00000000" w:rsidP="00000000" w:rsidRDefault="00000000" w:rsidRPr="00000000" w14:paraId="00000011">
      <w:pPr>
        <w:widowControl w:val="1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pacing w:line="480" w:lineRule="auto"/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Eu,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(insira aqui o nome do orientador do aluno do projeto de pesquisa)</w:t>
      </w:r>
      <w:r w:rsidDel="00000000" w:rsidR="00000000" w:rsidRPr="00000000">
        <w:rPr>
          <w:rFonts w:ascii="Arial" w:cs="Arial" w:eastAsia="Arial" w:hAnsi="Arial"/>
          <w:rtl w:val="0"/>
        </w:rPr>
        <w:t xml:space="preserve">, declaro estar ciente e de acordo com a apresentação do projeto de pesquisa intitulado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(insira aqui o nome do projeto de pesquisa) </w:t>
      </w:r>
      <w:r w:rsidDel="00000000" w:rsidR="00000000" w:rsidRPr="00000000">
        <w:rPr>
          <w:rFonts w:ascii="Arial" w:cs="Arial" w:eastAsia="Arial" w:hAnsi="Arial"/>
          <w:rtl w:val="0"/>
        </w:rPr>
        <w:t xml:space="preserve">a ser desenvolvido pelo aluno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(insira aqui o nome do aluno) </w:t>
      </w:r>
      <w:r w:rsidDel="00000000" w:rsidR="00000000" w:rsidRPr="00000000">
        <w:rPr>
          <w:rFonts w:ascii="Arial" w:cs="Arial" w:eastAsia="Arial" w:hAnsi="Arial"/>
          <w:rtl w:val="0"/>
        </w:rPr>
        <w:t xml:space="preserve">sob minha orientação.</w:t>
      </w:r>
    </w:p>
    <w:p w:rsidR="00000000" w:rsidDel="00000000" w:rsidP="00000000" w:rsidRDefault="00000000" w:rsidRPr="00000000" w14:paraId="00000014">
      <w:pPr>
        <w:widowControl w:val="1"/>
        <w:spacing w:line="480" w:lineRule="auto"/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Declaro também, que li e entendi a LEI Nº 14.874, DE 28 DE MAIO DE 2024, DECRETO N° 12.651, DE 7 DE OUTURBO DE 2025, Resolução da CONEP/ Resolução CNS 466/2012, Norma Operacional Nº 001/2013 CNS e resoluções complementares para a condução de pesquisas clínicas com seres humanos bem como as exigências do CEP.</w:t>
      </w:r>
    </w:p>
    <w:p w:rsidR="00000000" w:rsidDel="00000000" w:rsidP="00000000" w:rsidRDefault="00000000" w:rsidRPr="00000000" w14:paraId="00000015">
      <w:pPr>
        <w:widowControl w:val="1"/>
        <w:spacing w:line="480" w:lineRule="auto"/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pacing w:line="480" w:lineRule="auto"/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Em caso de desistência ou abandono do aluno comprometo-me a enviar ao CEP/IPO relatório do projeto quando da sua conclusão, ou a qualquer momento, se o estudo for interrompido.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1A">
      <w:pPr>
        <w:tabs>
          <w:tab w:val="left" w:leader="none" w:pos="4890"/>
          <w:tab w:val="center" w:leader="none" w:pos="7370"/>
        </w:tabs>
        <w:spacing w:line="276" w:lineRule="auto"/>
        <w:rPr>
          <w:rFonts w:ascii="Arial" w:cs="Arial" w:eastAsia="Arial" w:hAnsi="Arial"/>
          <w:color w:val="ff0000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(insira aqui o nome do Orientador do Aluno</w:t>
      </w:r>
    </w:p>
    <w:p w:rsidR="00000000" w:rsidDel="00000000" w:rsidP="00000000" w:rsidRDefault="00000000" w:rsidRPr="00000000" w14:paraId="0000001B">
      <w:pPr>
        <w:tabs>
          <w:tab w:val="left" w:leader="none" w:pos="4890"/>
          <w:tab w:val="center" w:leader="none" w:pos="7370"/>
        </w:tabs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Orientador do Aluno/Pesquisador Responsável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56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Arial" w:cs="Arial" w:eastAsia="Arial" w:hAnsi="Arial"/>
      <w:sz w:val="28"/>
      <w:szCs w:val="28"/>
    </w:rPr>
  </w:style>
  <w:style w:type="paragraph" w:styleId="Subtitle">
    <w:name w:val="Subtitle"/>
    <w:basedOn w:val="Normal"/>
    <w:next w:val="Normal"/>
    <w:pPr>
      <w:keepNext w:val="1"/>
      <w:spacing w:after="120" w:before="240" w:lineRule="auto"/>
      <w:jc w:val="center"/>
    </w:pPr>
    <w:rPr>
      <w:rFonts w:ascii="Arial" w:cs="Arial" w:eastAsia="Arial" w:hAnsi="Arial"/>
      <w:i w:val="1"/>
      <w:iCs w:val="1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